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3E" w:rsidRDefault="00FC393E" w:rsidP="00FC393E">
      <w:pPr>
        <w:pStyle w:val="1"/>
        <w:spacing w:before="71"/>
        <w:ind w:left="436" w:right="4"/>
        <w:jc w:val="center"/>
      </w:pPr>
      <w:r>
        <w:t>Памятка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посетителей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9"/>
        </w:rPr>
        <w:t xml:space="preserve"> </w:t>
      </w:r>
      <w:r>
        <w:rPr>
          <w:spacing w:val="-2"/>
        </w:rPr>
        <w:t>клубов</w:t>
      </w:r>
    </w:p>
    <w:p w:rsidR="00FC393E" w:rsidRDefault="00FC393E" w:rsidP="00FC393E">
      <w:pPr>
        <w:pStyle w:val="a3"/>
        <w:spacing w:before="2"/>
        <w:jc w:val="center"/>
        <w:rPr>
          <w:b/>
          <w:sz w:val="32"/>
        </w:rPr>
      </w:pPr>
    </w:p>
    <w:p w:rsidR="00FC393E" w:rsidRDefault="00FC393E" w:rsidP="00FC393E">
      <w:pPr>
        <w:spacing w:line="242" w:lineRule="auto"/>
        <w:ind w:left="865" w:right="429"/>
        <w:jc w:val="center"/>
        <w:rPr>
          <w:b/>
          <w:sz w:val="32"/>
        </w:rPr>
      </w:pPr>
      <w:r>
        <w:rPr>
          <w:b/>
          <w:sz w:val="32"/>
        </w:rPr>
        <w:t>Опасность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вербовки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несовершеннолетних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14"/>
          <w:sz w:val="32"/>
        </w:rPr>
        <w:t xml:space="preserve"> </w:t>
      </w:r>
      <w:proofErr w:type="spellStart"/>
      <w:r>
        <w:rPr>
          <w:b/>
          <w:sz w:val="32"/>
        </w:rPr>
        <w:t>диверсионно</w:t>
      </w:r>
      <w:proofErr w:type="spellEnd"/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- террористическую деятельность в сети Интернет</w:t>
      </w:r>
    </w:p>
    <w:p w:rsidR="00FC393E" w:rsidRDefault="00FC393E" w:rsidP="00FC393E">
      <w:pPr>
        <w:spacing w:before="317"/>
        <w:ind w:left="439" w:right="12" w:hanging="1"/>
        <w:jc w:val="center"/>
        <w:rPr>
          <w:sz w:val="23"/>
        </w:rPr>
      </w:pPr>
      <w:r>
        <w:rPr>
          <w:sz w:val="23"/>
        </w:rPr>
        <w:t>Интернет</w:t>
      </w:r>
      <w:r>
        <w:rPr>
          <w:spacing w:val="-2"/>
          <w:sz w:val="23"/>
        </w:rPr>
        <w:t xml:space="preserve"> </w:t>
      </w:r>
      <w:r>
        <w:rPr>
          <w:sz w:val="23"/>
        </w:rPr>
        <w:t>стал</w:t>
      </w:r>
      <w:r>
        <w:rPr>
          <w:spacing w:val="-2"/>
          <w:sz w:val="23"/>
        </w:rPr>
        <w:t xml:space="preserve"> </w:t>
      </w:r>
      <w:r>
        <w:rPr>
          <w:sz w:val="23"/>
        </w:rPr>
        <w:t>неотъемлемой</w:t>
      </w:r>
      <w:r>
        <w:rPr>
          <w:spacing w:val="-1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-1"/>
          <w:sz w:val="23"/>
        </w:rPr>
        <w:t xml:space="preserve"> </w:t>
      </w:r>
      <w:r>
        <w:rPr>
          <w:sz w:val="23"/>
        </w:rPr>
        <w:t>нашей</w:t>
      </w:r>
      <w:r>
        <w:rPr>
          <w:spacing w:val="-1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-1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1"/>
          <w:sz w:val="23"/>
        </w:rPr>
        <w:t xml:space="preserve"> </w:t>
      </w:r>
      <w:r>
        <w:rPr>
          <w:sz w:val="23"/>
        </w:rPr>
        <w:t>однако</w:t>
      </w:r>
      <w:r>
        <w:rPr>
          <w:spacing w:val="-1"/>
          <w:sz w:val="23"/>
        </w:rPr>
        <w:t xml:space="preserve"> </w:t>
      </w:r>
      <w:r>
        <w:rPr>
          <w:sz w:val="23"/>
        </w:rPr>
        <w:t>вместе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удобствами и возможностями он несет ряд угроз, особенно для молодых пользователей. Одной из таких опасностей является вербовка несовершеннолетних в экстремистские группы, террористические</w:t>
      </w:r>
      <w:r>
        <w:rPr>
          <w:spacing w:val="-8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9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преступные</w:t>
      </w:r>
      <w:r>
        <w:rPr>
          <w:spacing w:val="-8"/>
          <w:sz w:val="23"/>
        </w:rPr>
        <w:t xml:space="preserve"> </w:t>
      </w:r>
      <w:r>
        <w:rPr>
          <w:sz w:val="23"/>
        </w:rPr>
        <w:t>сообщества,</w:t>
      </w:r>
      <w:r>
        <w:rPr>
          <w:spacing w:val="-9"/>
          <w:sz w:val="23"/>
        </w:rPr>
        <w:t xml:space="preserve"> </w:t>
      </w:r>
      <w:r>
        <w:rPr>
          <w:sz w:val="23"/>
        </w:rPr>
        <w:t>целью</w:t>
      </w:r>
      <w:r>
        <w:rPr>
          <w:spacing w:val="-8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9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8"/>
          <w:sz w:val="23"/>
        </w:rPr>
        <w:t xml:space="preserve"> </w:t>
      </w:r>
      <w:r>
        <w:rPr>
          <w:sz w:val="23"/>
        </w:rPr>
        <w:t>вовлечение подростков в противоправную деятельность, включая подготовку диверсантов.</w:t>
      </w:r>
    </w:p>
    <w:p w:rsidR="00FC393E" w:rsidRDefault="00FC393E" w:rsidP="00FC393E">
      <w:pPr>
        <w:spacing w:before="3"/>
        <w:ind w:left="436" w:right="7"/>
        <w:jc w:val="center"/>
        <w:rPr>
          <w:sz w:val="23"/>
        </w:rPr>
      </w:pPr>
      <w:r>
        <w:rPr>
          <w:sz w:val="23"/>
        </w:rPr>
        <w:t>Эта памятка предназначена для информирования посетителей компьютерных клубов о возможных</w:t>
      </w:r>
      <w:r>
        <w:rPr>
          <w:spacing w:val="-8"/>
          <w:sz w:val="23"/>
        </w:rPr>
        <w:t xml:space="preserve"> </w:t>
      </w:r>
      <w:r>
        <w:rPr>
          <w:sz w:val="23"/>
        </w:rPr>
        <w:t>рисках</w:t>
      </w:r>
      <w:r>
        <w:rPr>
          <w:spacing w:val="-9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мерах</w:t>
      </w:r>
      <w:r>
        <w:rPr>
          <w:spacing w:val="-9"/>
          <w:sz w:val="23"/>
        </w:rPr>
        <w:t xml:space="preserve"> </w:t>
      </w:r>
      <w:r>
        <w:rPr>
          <w:sz w:val="23"/>
        </w:rPr>
        <w:t>предосторожности,</w:t>
      </w:r>
      <w:r>
        <w:rPr>
          <w:spacing w:val="-8"/>
          <w:sz w:val="23"/>
        </w:rPr>
        <w:t xml:space="preserve"> </w:t>
      </w:r>
      <w:r>
        <w:rPr>
          <w:sz w:val="23"/>
        </w:rPr>
        <w:t>позволяющих</w:t>
      </w:r>
      <w:r>
        <w:rPr>
          <w:spacing w:val="-8"/>
          <w:sz w:val="23"/>
        </w:rPr>
        <w:t xml:space="preserve"> </w:t>
      </w:r>
      <w:r>
        <w:rPr>
          <w:sz w:val="23"/>
        </w:rPr>
        <w:t>избежать</w:t>
      </w:r>
      <w:r>
        <w:rPr>
          <w:spacing w:val="-9"/>
          <w:sz w:val="23"/>
        </w:rPr>
        <w:t xml:space="preserve"> </w:t>
      </w:r>
      <w:r>
        <w:rPr>
          <w:sz w:val="23"/>
        </w:rPr>
        <w:t>попадания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 xml:space="preserve">опасные </w:t>
      </w:r>
      <w:r>
        <w:rPr>
          <w:spacing w:val="-2"/>
          <w:sz w:val="23"/>
        </w:rPr>
        <w:t>ситуации.</w:t>
      </w:r>
    </w:p>
    <w:p w:rsidR="00FC393E" w:rsidRDefault="00FC393E" w:rsidP="00FC393E">
      <w:pPr>
        <w:pStyle w:val="a3"/>
        <w:spacing w:before="12"/>
        <w:rPr>
          <w:sz w:val="23"/>
        </w:rPr>
      </w:pPr>
    </w:p>
    <w:p w:rsidR="00FC393E" w:rsidRDefault="00FC393E" w:rsidP="00FC393E">
      <w:pPr>
        <w:pStyle w:val="1"/>
        <w:ind w:left="428"/>
        <w:jc w:val="both"/>
      </w:pPr>
      <w:r>
        <w:t>Основные</w:t>
      </w:r>
      <w:r>
        <w:rPr>
          <w:spacing w:val="-18"/>
        </w:rPr>
        <w:t xml:space="preserve"> </w:t>
      </w:r>
      <w:r>
        <w:t>признаки</w:t>
      </w:r>
      <w:r>
        <w:rPr>
          <w:spacing w:val="-18"/>
        </w:rPr>
        <w:t xml:space="preserve"> </w:t>
      </w:r>
      <w:r>
        <w:t>возможного</w:t>
      </w:r>
      <w:r>
        <w:rPr>
          <w:spacing w:val="-16"/>
        </w:rPr>
        <w:t xml:space="preserve"> </w:t>
      </w:r>
      <w:r>
        <w:rPr>
          <w:spacing w:val="-2"/>
        </w:rPr>
        <w:t>риска:</w:t>
      </w:r>
    </w:p>
    <w:p w:rsidR="00FC393E" w:rsidRDefault="00FC393E" w:rsidP="00FC393E">
      <w:pPr>
        <w:pStyle w:val="a5"/>
        <w:numPr>
          <w:ilvl w:val="0"/>
          <w:numId w:val="1"/>
        </w:numPr>
        <w:tabs>
          <w:tab w:val="left" w:pos="286"/>
          <w:tab w:val="left" w:pos="428"/>
        </w:tabs>
        <w:spacing w:before="1"/>
        <w:ind w:left="286" w:right="20" w:hanging="284"/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Обещания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быстрых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заработков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больших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выгод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мессенджерах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игровых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чатах: </w:t>
      </w:r>
      <w:r>
        <w:rPr>
          <w:sz w:val="24"/>
        </w:rPr>
        <w:t>Предложения быстрого заработка, обещающие большие деньги за поджоги, повреждения объектов связи, железнодорожных и промышленных объектов и другого имущества.</w:t>
      </w:r>
    </w:p>
    <w:p w:rsidR="00FC393E" w:rsidRDefault="00FC393E" w:rsidP="00FC393E">
      <w:pPr>
        <w:pStyle w:val="a3"/>
        <w:ind w:left="286" w:right="20"/>
        <w:jc w:val="both"/>
      </w:pPr>
      <w:r>
        <w:t>Влечет</w:t>
      </w:r>
      <w:r>
        <w:rPr>
          <w:spacing w:val="-10"/>
        </w:rPr>
        <w:t xml:space="preserve"> </w:t>
      </w:r>
      <w:r>
        <w:t>привлечение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ст.</w:t>
      </w:r>
      <w:r>
        <w:rPr>
          <w:spacing w:val="-10"/>
        </w:rPr>
        <w:t xml:space="preserve"> </w:t>
      </w:r>
      <w:r>
        <w:t>205</w:t>
      </w:r>
      <w:r>
        <w:rPr>
          <w:spacing w:val="-10"/>
        </w:rPr>
        <w:t xml:space="preserve"> </w:t>
      </w:r>
      <w:r>
        <w:t>«Терроризм»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ст.</w:t>
      </w:r>
      <w:r>
        <w:rPr>
          <w:spacing w:val="-9"/>
        </w:rPr>
        <w:t xml:space="preserve"> </w:t>
      </w:r>
      <w:r>
        <w:t>281</w:t>
      </w:r>
      <w:r>
        <w:rPr>
          <w:spacing w:val="-10"/>
        </w:rPr>
        <w:t xml:space="preserve"> </w:t>
      </w:r>
      <w:r>
        <w:t>«Терроризм»</w:t>
      </w:r>
      <w:r>
        <w:rPr>
          <w:spacing w:val="-9"/>
        </w:rPr>
        <w:t xml:space="preserve"> </w:t>
      </w:r>
      <w:r>
        <w:t>УК РФ. Наказание от 10 до 20 лет лишения свободы. Ответственность за указанные преступления наступает с 14 лет. Дети до 14 лет за совершение подобных действий направляются в специализированные образовательные организации закрытого типа до достижения совершеннолетия.</w:t>
      </w:r>
    </w:p>
    <w:p w:rsidR="00FC393E" w:rsidRDefault="00FC393E" w:rsidP="00FC393E">
      <w:pPr>
        <w:pStyle w:val="a5"/>
        <w:numPr>
          <w:ilvl w:val="0"/>
          <w:numId w:val="1"/>
        </w:numPr>
        <w:tabs>
          <w:tab w:val="left" w:pos="286"/>
          <w:tab w:val="left" w:pos="428"/>
        </w:tabs>
        <w:ind w:left="286" w:right="1093" w:hanging="284"/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 xml:space="preserve">Предложение фото-видеосъемки и предоставления координат военных и промышленных объектов, органов государственной власти. </w:t>
      </w:r>
      <w:r>
        <w:rPr>
          <w:sz w:val="24"/>
        </w:rPr>
        <w:t>Может повлечь ответственность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ст.</w:t>
      </w:r>
      <w:r>
        <w:rPr>
          <w:spacing w:val="-10"/>
          <w:sz w:val="24"/>
        </w:rPr>
        <w:t xml:space="preserve"> </w:t>
      </w:r>
      <w:r>
        <w:rPr>
          <w:sz w:val="24"/>
        </w:rPr>
        <w:t>205.1</w:t>
      </w:r>
      <w:r>
        <w:rPr>
          <w:spacing w:val="-10"/>
          <w:sz w:val="24"/>
        </w:rPr>
        <w:t xml:space="preserve"> </w:t>
      </w:r>
      <w:r>
        <w:rPr>
          <w:sz w:val="24"/>
        </w:rPr>
        <w:t>«Содействие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-9"/>
          <w:sz w:val="24"/>
        </w:rPr>
        <w:t xml:space="preserve"> </w:t>
      </w:r>
      <w:r>
        <w:rPr>
          <w:sz w:val="24"/>
        </w:rPr>
        <w:t>205.5</w:t>
      </w:r>
    </w:p>
    <w:p w:rsidR="00FC393E" w:rsidRDefault="00FC393E" w:rsidP="00FC393E">
      <w:pPr>
        <w:pStyle w:val="a3"/>
        <w:ind w:left="286"/>
        <w:jc w:val="both"/>
      </w:pPr>
      <w:r>
        <w:t>«Организация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такой организации» УК РФ за содействие террористическим организациям. Наказание от 5 до 20 лет лишения свободы. Также может повлечь ответственность по ст. 275 «Государственная измена» УК РФ. Наказание от 12 до 20 лет лишения свободы.</w:t>
      </w:r>
    </w:p>
    <w:p w:rsidR="00FC393E" w:rsidRDefault="00FC393E" w:rsidP="00FC393E">
      <w:pPr>
        <w:pStyle w:val="3"/>
        <w:numPr>
          <w:ilvl w:val="0"/>
          <w:numId w:val="1"/>
        </w:numPr>
        <w:tabs>
          <w:tab w:val="left" w:pos="428"/>
        </w:tabs>
        <w:ind w:left="428"/>
        <w:jc w:val="both"/>
      </w:pPr>
      <w:r>
        <w:t>Поддержка</w:t>
      </w:r>
      <w:r>
        <w:rPr>
          <w:spacing w:val="-11"/>
        </w:rPr>
        <w:t xml:space="preserve"> </w:t>
      </w:r>
      <w:r>
        <w:t>идей</w:t>
      </w:r>
      <w:r>
        <w:rPr>
          <w:spacing w:val="-8"/>
        </w:rPr>
        <w:t xml:space="preserve"> </w:t>
      </w:r>
      <w:r>
        <w:t>нападения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учеников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педагогов.</w:t>
      </w:r>
    </w:p>
    <w:p w:rsidR="00FC393E" w:rsidRDefault="00FC393E" w:rsidP="00FC393E">
      <w:pPr>
        <w:pStyle w:val="a3"/>
        <w:spacing w:before="1"/>
        <w:ind w:left="286"/>
        <w:jc w:val="both"/>
      </w:pPr>
      <w:r>
        <w:t>Грозит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rPr>
          <w:spacing w:val="-2"/>
        </w:rPr>
        <w:t>организации</w:t>
      </w:r>
    </w:p>
    <w:p w:rsidR="00FC393E" w:rsidRDefault="00FC393E" w:rsidP="00FC393E">
      <w:pPr>
        <w:pStyle w:val="a3"/>
        <w:ind w:left="286"/>
        <w:jc w:val="both"/>
      </w:pPr>
      <w:r>
        <w:t>«</w:t>
      </w:r>
      <w:proofErr w:type="spellStart"/>
      <w:r>
        <w:t>колумбайн</w:t>
      </w:r>
      <w:proofErr w:type="spellEnd"/>
      <w:r>
        <w:t>»</w:t>
      </w:r>
      <w:r>
        <w:rPr>
          <w:spacing w:val="-16"/>
        </w:rPr>
        <w:t xml:space="preserve"> </w:t>
      </w:r>
      <w:r>
        <w:t>(</w:t>
      </w:r>
      <w:proofErr w:type="spellStart"/>
      <w:r>
        <w:t>скулшутинг</w:t>
      </w:r>
      <w:proofErr w:type="spellEnd"/>
      <w:r>
        <w:t>)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ст.</w:t>
      </w:r>
      <w:r>
        <w:rPr>
          <w:spacing w:val="-13"/>
        </w:rPr>
        <w:t xml:space="preserve"> </w:t>
      </w:r>
      <w:r>
        <w:t>205</w:t>
      </w:r>
      <w:r>
        <w:rPr>
          <w:spacing w:val="-13"/>
        </w:rPr>
        <w:t xml:space="preserve"> </w:t>
      </w:r>
      <w:r>
        <w:t>«Терроризм»,</w:t>
      </w:r>
      <w:r>
        <w:rPr>
          <w:spacing w:val="-13"/>
        </w:rPr>
        <w:t xml:space="preserve"> </w:t>
      </w:r>
      <w:r>
        <w:t>ст.</w:t>
      </w:r>
      <w:r>
        <w:rPr>
          <w:spacing w:val="-12"/>
        </w:rPr>
        <w:t xml:space="preserve"> </w:t>
      </w:r>
      <w:r>
        <w:t>105</w:t>
      </w:r>
      <w:r>
        <w:rPr>
          <w:spacing w:val="-13"/>
        </w:rPr>
        <w:t xml:space="preserve"> </w:t>
      </w:r>
      <w:r>
        <w:t>«Убийство»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ст.</w:t>
      </w:r>
      <w:r>
        <w:rPr>
          <w:spacing w:val="-13"/>
        </w:rPr>
        <w:t xml:space="preserve"> </w:t>
      </w:r>
      <w:r>
        <w:rPr>
          <w:spacing w:val="-2"/>
        </w:rPr>
        <w:t>205.5</w:t>
      </w:r>
    </w:p>
    <w:p w:rsidR="00FC393E" w:rsidRDefault="00FC393E" w:rsidP="00FC393E">
      <w:pPr>
        <w:pStyle w:val="a3"/>
        <w:ind w:left="286"/>
        <w:jc w:val="both"/>
      </w:pPr>
      <w:r>
        <w:t>«Организация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такой организации». Наказание до пожизненного лишения свободы.</w:t>
      </w:r>
    </w:p>
    <w:p w:rsidR="00FC393E" w:rsidRDefault="00FC393E" w:rsidP="00FC393E">
      <w:pPr>
        <w:pStyle w:val="a5"/>
        <w:numPr>
          <w:ilvl w:val="0"/>
          <w:numId w:val="1"/>
        </w:numPr>
        <w:tabs>
          <w:tab w:val="left" w:pos="286"/>
          <w:tab w:val="left" w:pos="428"/>
        </w:tabs>
        <w:ind w:left="286" w:right="91" w:hanging="284"/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 xml:space="preserve">Предложение участия в сомнительных мероприятиях: </w:t>
      </w:r>
      <w:r>
        <w:rPr>
          <w:sz w:val="24"/>
        </w:rPr>
        <w:t>Если вам предлагают принять участие в акциях протеста, митингах или иных общественных мероприятиях, организованных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-2"/>
          <w:sz w:val="24"/>
        </w:rPr>
        <w:t xml:space="preserve"> </w:t>
      </w:r>
      <w:r>
        <w:rPr>
          <w:sz w:val="24"/>
        </w:rPr>
        <w:t>будьте</w:t>
      </w:r>
      <w:r>
        <w:rPr>
          <w:spacing w:val="-2"/>
          <w:sz w:val="24"/>
        </w:rPr>
        <w:t xml:space="preserve"> </w:t>
      </w:r>
      <w:r>
        <w:rPr>
          <w:sz w:val="24"/>
        </w:rPr>
        <w:t>осторожны!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 участником несогласованного в установленном порядке публичного мероприятия, что влечет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ст.</w:t>
      </w:r>
      <w:r>
        <w:rPr>
          <w:spacing w:val="-8"/>
          <w:sz w:val="24"/>
        </w:rPr>
        <w:t xml:space="preserve"> </w:t>
      </w:r>
      <w:r>
        <w:rPr>
          <w:sz w:val="24"/>
        </w:rPr>
        <w:t>20.2</w:t>
      </w:r>
      <w:r>
        <w:rPr>
          <w:spacing w:val="-8"/>
          <w:sz w:val="24"/>
        </w:rPr>
        <w:t xml:space="preserve"> </w:t>
      </w:r>
      <w:r>
        <w:rPr>
          <w:sz w:val="24"/>
        </w:rPr>
        <w:t>КоАП</w:t>
      </w:r>
      <w:r>
        <w:rPr>
          <w:spacing w:val="-8"/>
          <w:sz w:val="24"/>
        </w:rPr>
        <w:t xml:space="preserve"> </w:t>
      </w:r>
      <w:r>
        <w:rPr>
          <w:sz w:val="24"/>
        </w:rPr>
        <w:t>РФ.</w:t>
      </w:r>
      <w:r>
        <w:rPr>
          <w:spacing w:val="-7"/>
          <w:sz w:val="24"/>
        </w:rPr>
        <w:t xml:space="preserve"> </w:t>
      </w:r>
      <w:r>
        <w:rPr>
          <w:sz w:val="24"/>
        </w:rPr>
        <w:t>Наказание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 административного штрафа до 50 тыс. рублей или административный арест до 15 суток.</w:t>
      </w:r>
    </w:p>
    <w:p w:rsidR="00FC393E" w:rsidRDefault="00FC393E" w:rsidP="00FC393E">
      <w:pPr>
        <w:pStyle w:val="a5"/>
        <w:numPr>
          <w:ilvl w:val="0"/>
          <w:numId w:val="1"/>
        </w:numPr>
        <w:tabs>
          <w:tab w:val="left" w:pos="286"/>
          <w:tab w:val="left" w:pos="428"/>
        </w:tabs>
        <w:ind w:left="286" w:right="609" w:hanging="284"/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Призывы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радикальным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действиям: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Любые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призывы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насильственным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методам решения конфликтов, разрушению имущества или нападению на государственные учреждения являются незаконными и потенциально опасными. За участие в такой деятельности предусмотрена уголовная ответственность!</w:t>
      </w:r>
    </w:p>
    <w:p w:rsidR="00FC393E" w:rsidRDefault="00FC393E" w:rsidP="00FC393E">
      <w:pPr>
        <w:pStyle w:val="a5"/>
        <w:numPr>
          <w:ilvl w:val="0"/>
          <w:numId w:val="1"/>
        </w:numPr>
        <w:tabs>
          <w:tab w:val="left" w:pos="286"/>
          <w:tab w:val="left" w:pos="428"/>
        </w:tabs>
        <w:ind w:left="286" w:right="743" w:hanging="284"/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 xml:space="preserve">Просьба о помощи в распространении материалов: </w:t>
      </w:r>
      <w:r>
        <w:rPr>
          <w:sz w:val="24"/>
        </w:rPr>
        <w:t>Запрашивая помощь в распространении агитационных материалов, фотографий, видеороликов или иной информации, направленной против государства или отдельных групп населения, злоумышленники</w:t>
      </w:r>
      <w:r>
        <w:rPr>
          <w:spacing w:val="-9"/>
          <w:sz w:val="24"/>
        </w:rPr>
        <w:t xml:space="preserve"> </w:t>
      </w:r>
      <w:r>
        <w:rPr>
          <w:sz w:val="24"/>
        </w:rPr>
        <w:t>пытаются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противоправной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FC393E" w:rsidRPr="00FC393E" w:rsidRDefault="00FC393E" w:rsidP="00FC393E">
      <w:pPr>
        <w:pStyle w:val="a5"/>
        <w:numPr>
          <w:ilvl w:val="0"/>
          <w:numId w:val="1"/>
        </w:numPr>
        <w:tabs>
          <w:tab w:val="left" w:pos="286"/>
          <w:tab w:val="left" w:pos="428"/>
        </w:tabs>
        <w:ind w:left="286" w:right="14" w:hanging="284"/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 xml:space="preserve">Привлечение к финансовой поддержке запрещенных организаций: </w:t>
      </w:r>
      <w:r>
        <w:rPr>
          <w:sz w:val="24"/>
        </w:rPr>
        <w:t>Попытки сбора денежных средств на нужды террористических, экстремистских или криминальных структур</w:t>
      </w:r>
      <w:r>
        <w:rPr>
          <w:spacing w:val="-10"/>
          <w:sz w:val="24"/>
        </w:rPr>
        <w:t xml:space="preserve"> </w:t>
      </w:r>
      <w:r>
        <w:rPr>
          <w:sz w:val="24"/>
        </w:rPr>
        <w:t>преследуется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законом.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деяния,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ст.</w:t>
      </w:r>
      <w:r>
        <w:rPr>
          <w:sz w:val="24"/>
        </w:rPr>
        <w:t xml:space="preserve"> </w:t>
      </w:r>
      <w:r>
        <w:t>205.1</w:t>
      </w:r>
      <w:r w:rsidRPr="00FC393E">
        <w:rPr>
          <w:spacing w:val="-8"/>
        </w:rPr>
        <w:t xml:space="preserve"> </w:t>
      </w:r>
      <w:r>
        <w:t>УК</w:t>
      </w:r>
      <w:r w:rsidRPr="00FC393E">
        <w:rPr>
          <w:spacing w:val="-6"/>
        </w:rPr>
        <w:t xml:space="preserve"> </w:t>
      </w:r>
      <w:r>
        <w:t>РФ</w:t>
      </w:r>
      <w:r w:rsidRPr="00FC393E">
        <w:rPr>
          <w:spacing w:val="-6"/>
        </w:rPr>
        <w:t xml:space="preserve"> </w:t>
      </w:r>
      <w:r>
        <w:t>«содействие</w:t>
      </w:r>
      <w:r w:rsidRPr="00FC393E">
        <w:rPr>
          <w:spacing w:val="-6"/>
        </w:rPr>
        <w:t xml:space="preserve"> </w:t>
      </w:r>
      <w:r>
        <w:t>террористической</w:t>
      </w:r>
      <w:r w:rsidRPr="00FC393E">
        <w:rPr>
          <w:spacing w:val="-7"/>
        </w:rPr>
        <w:t xml:space="preserve"> </w:t>
      </w:r>
      <w:r>
        <w:t>деятельности»</w:t>
      </w:r>
      <w:r w:rsidRPr="00FC393E">
        <w:rPr>
          <w:spacing w:val="-5"/>
        </w:rPr>
        <w:t xml:space="preserve"> </w:t>
      </w:r>
      <w:r>
        <w:t>и</w:t>
      </w:r>
      <w:r w:rsidRPr="00FC393E">
        <w:rPr>
          <w:spacing w:val="-5"/>
        </w:rPr>
        <w:t xml:space="preserve"> </w:t>
      </w:r>
      <w:r>
        <w:t>ст.</w:t>
      </w:r>
      <w:r w:rsidRPr="00FC393E">
        <w:rPr>
          <w:spacing w:val="-6"/>
        </w:rPr>
        <w:t xml:space="preserve"> </w:t>
      </w:r>
      <w:r>
        <w:t>282.3</w:t>
      </w:r>
      <w:r w:rsidRPr="00FC393E">
        <w:rPr>
          <w:spacing w:val="-5"/>
        </w:rPr>
        <w:t xml:space="preserve"> </w:t>
      </w:r>
      <w:r>
        <w:t>УК</w:t>
      </w:r>
      <w:r w:rsidRPr="00FC393E">
        <w:rPr>
          <w:spacing w:val="-6"/>
        </w:rPr>
        <w:t xml:space="preserve"> </w:t>
      </w:r>
      <w:r w:rsidRPr="00FC393E">
        <w:rPr>
          <w:spacing w:val="-5"/>
        </w:rPr>
        <w:t>РФ</w:t>
      </w:r>
      <w:r>
        <w:rPr>
          <w:spacing w:val="-5"/>
        </w:rPr>
        <w:t xml:space="preserve"> </w:t>
      </w:r>
      <w:r>
        <w:t>«финансирование</w:t>
      </w:r>
      <w:r w:rsidRPr="00FC393E">
        <w:rPr>
          <w:spacing w:val="-13"/>
        </w:rPr>
        <w:t xml:space="preserve"> </w:t>
      </w:r>
      <w:r>
        <w:t>экстремистской</w:t>
      </w:r>
      <w:r w:rsidRPr="00FC393E">
        <w:rPr>
          <w:spacing w:val="-13"/>
        </w:rPr>
        <w:t xml:space="preserve"> </w:t>
      </w:r>
      <w:r>
        <w:t>организации»,</w:t>
      </w:r>
      <w:r w:rsidRPr="00FC393E">
        <w:rPr>
          <w:spacing w:val="-11"/>
        </w:rPr>
        <w:t xml:space="preserve"> </w:t>
      </w:r>
      <w:r>
        <w:t>влечет</w:t>
      </w:r>
      <w:r w:rsidRPr="00FC393E">
        <w:rPr>
          <w:spacing w:val="-12"/>
        </w:rPr>
        <w:t xml:space="preserve"> </w:t>
      </w:r>
      <w:r>
        <w:t>за</w:t>
      </w:r>
      <w:r w:rsidRPr="00FC393E">
        <w:rPr>
          <w:spacing w:val="-11"/>
        </w:rPr>
        <w:t xml:space="preserve"> </w:t>
      </w:r>
      <w:r>
        <w:t>собой</w:t>
      </w:r>
      <w:r w:rsidRPr="00FC393E">
        <w:rPr>
          <w:spacing w:val="-13"/>
        </w:rPr>
        <w:t xml:space="preserve"> </w:t>
      </w:r>
      <w:r>
        <w:t>лишение</w:t>
      </w:r>
      <w:r w:rsidRPr="00FC393E">
        <w:rPr>
          <w:spacing w:val="-11"/>
        </w:rPr>
        <w:t xml:space="preserve"> </w:t>
      </w:r>
      <w:r>
        <w:t>свободы</w:t>
      </w:r>
      <w:r w:rsidRPr="00FC393E">
        <w:rPr>
          <w:spacing w:val="-12"/>
        </w:rPr>
        <w:t xml:space="preserve"> </w:t>
      </w:r>
      <w:r>
        <w:t>сроком до 20 лет.</w:t>
      </w:r>
    </w:p>
    <w:p w:rsidR="00FC393E" w:rsidRDefault="00FC393E" w:rsidP="00FC393E">
      <w:pPr>
        <w:pStyle w:val="a5"/>
        <w:numPr>
          <w:ilvl w:val="0"/>
          <w:numId w:val="1"/>
        </w:numPr>
        <w:tabs>
          <w:tab w:val="left" w:pos="286"/>
          <w:tab w:val="left" w:pos="428"/>
        </w:tabs>
        <w:ind w:left="286" w:right="1066" w:hanging="284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>Содействие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террористической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Склонение,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вербовка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иное </w:t>
      </w:r>
      <w:r>
        <w:rPr>
          <w:b/>
          <w:sz w:val="24"/>
        </w:rPr>
        <w:lastRenderedPageBreak/>
        <w:t xml:space="preserve">вовлечение лица в совершение террористической деятельности. </w:t>
      </w:r>
      <w:r>
        <w:rPr>
          <w:sz w:val="24"/>
        </w:rPr>
        <w:t xml:space="preserve">Влечет ответственность в виде лишения свободы вплоть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пожизненного.</w:t>
      </w:r>
    </w:p>
    <w:p w:rsidR="00FC393E" w:rsidRDefault="00FC393E" w:rsidP="00FC393E">
      <w:pPr>
        <w:pStyle w:val="a3"/>
      </w:pPr>
    </w:p>
    <w:p w:rsidR="00FC393E" w:rsidRDefault="00FC393E" w:rsidP="00FC393E">
      <w:pPr>
        <w:pStyle w:val="a3"/>
        <w:ind w:left="286"/>
      </w:pPr>
      <w:r>
        <w:rPr>
          <w:spacing w:val="-2"/>
        </w:rPr>
        <w:t>Примечания:</w:t>
      </w:r>
    </w:p>
    <w:p w:rsidR="00FC393E" w:rsidRDefault="00FC393E" w:rsidP="00FC393E">
      <w:pPr>
        <w:pStyle w:val="a5"/>
        <w:numPr>
          <w:ilvl w:val="1"/>
          <w:numId w:val="1"/>
        </w:numPr>
        <w:tabs>
          <w:tab w:val="left" w:pos="627"/>
        </w:tabs>
        <w:ind w:left="286" w:right="195" w:firstLine="142"/>
        <w:rPr>
          <w:sz w:val="24"/>
        </w:rPr>
      </w:pPr>
      <w:r>
        <w:rPr>
          <w:sz w:val="24"/>
        </w:rPr>
        <w:t>Лицо, участвовавшее в подготовке террористического акта (ст. 205 УК РФ), освобождается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оно</w:t>
      </w:r>
      <w:r>
        <w:rPr>
          <w:spacing w:val="-7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</w:t>
      </w:r>
      <w:r>
        <w:rPr>
          <w:spacing w:val="-2"/>
          <w:sz w:val="24"/>
        </w:rPr>
        <w:t>преступления;</w:t>
      </w:r>
    </w:p>
    <w:p w:rsidR="00FC393E" w:rsidRDefault="00FC393E" w:rsidP="00FC393E">
      <w:pPr>
        <w:pStyle w:val="a5"/>
        <w:numPr>
          <w:ilvl w:val="1"/>
          <w:numId w:val="1"/>
        </w:numPr>
        <w:tabs>
          <w:tab w:val="left" w:pos="568"/>
        </w:tabs>
        <w:ind w:left="568" w:hanging="139"/>
        <w:rPr>
          <w:sz w:val="24"/>
        </w:rPr>
      </w:pPr>
      <w:r>
        <w:rPr>
          <w:sz w:val="24"/>
        </w:rPr>
        <w:t>Лицо,</w:t>
      </w:r>
      <w:r>
        <w:rPr>
          <w:spacing w:val="-4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совершившее</w:t>
      </w:r>
      <w:r>
        <w:rPr>
          <w:spacing w:val="-6"/>
          <w:sz w:val="24"/>
        </w:rPr>
        <w:t xml:space="preserve"> </w:t>
      </w:r>
      <w:r>
        <w:rPr>
          <w:sz w:val="24"/>
        </w:rPr>
        <w:t>преступление,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6"/>
          <w:sz w:val="24"/>
        </w:rPr>
        <w:t xml:space="preserve"> </w:t>
      </w:r>
      <w:r>
        <w:rPr>
          <w:sz w:val="24"/>
        </w:rPr>
        <w:t>282.2</w:t>
      </w:r>
      <w:r>
        <w:rPr>
          <w:spacing w:val="-5"/>
          <w:sz w:val="24"/>
        </w:rPr>
        <w:t xml:space="preserve"> </w:t>
      </w:r>
      <w:r>
        <w:rPr>
          <w:sz w:val="24"/>
        </w:rPr>
        <w:t>УК</w:t>
      </w:r>
      <w:r>
        <w:rPr>
          <w:spacing w:val="-5"/>
          <w:sz w:val="24"/>
        </w:rPr>
        <w:t xml:space="preserve"> РФ,</w:t>
      </w:r>
    </w:p>
    <w:p w:rsidR="00FC393E" w:rsidRDefault="00FC393E" w:rsidP="00FC393E">
      <w:pPr>
        <w:pStyle w:val="a3"/>
        <w:ind w:left="286"/>
      </w:pPr>
      <w:r>
        <w:t>и</w:t>
      </w:r>
      <w:r>
        <w:rPr>
          <w:spacing w:val="-8"/>
        </w:rPr>
        <w:t xml:space="preserve"> </w:t>
      </w:r>
      <w:r>
        <w:t>добровольно</w:t>
      </w:r>
      <w:r>
        <w:rPr>
          <w:spacing w:val="-5"/>
        </w:rPr>
        <w:t xml:space="preserve"> </w:t>
      </w:r>
      <w:r>
        <w:t>прекратившее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 xml:space="preserve">с законодательством Российской Федерации признана экстремистской, освобождается от уголовной ответственности, если в его действиях не содержится иного состава </w:t>
      </w:r>
      <w:r>
        <w:rPr>
          <w:spacing w:val="-2"/>
        </w:rPr>
        <w:t>преступления.</w:t>
      </w:r>
    </w:p>
    <w:p w:rsidR="00FC393E" w:rsidRDefault="00FC393E" w:rsidP="00FC393E">
      <w:pPr>
        <w:pStyle w:val="1"/>
        <w:spacing w:before="275"/>
        <w:ind w:left="436"/>
        <w:jc w:val="center"/>
      </w:pPr>
      <w:r>
        <w:rPr>
          <w:spacing w:val="-2"/>
        </w:rPr>
        <w:t>Уважаемые</w:t>
      </w:r>
      <w:r>
        <w:rPr>
          <w:spacing w:val="-14"/>
        </w:rPr>
        <w:t xml:space="preserve"> </w:t>
      </w:r>
      <w:r>
        <w:rPr>
          <w:spacing w:val="-2"/>
        </w:rPr>
        <w:t>посетители!</w:t>
      </w:r>
    </w:p>
    <w:p w:rsidR="00FC393E" w:rsidRDefault="00FC393E" w:rsidP="00FC393E">
      <w:pPr>
        <w:pStyle w:val="a3"/>
        <w:spacing w:before="3"/>
        <w:rPr>
          <w:b/>
          <w:sz w:val="32"/>
        </w:rPr>
      </w:pPr>
    </w:p>
    <w:p w:rsidR="00FC393E" w:rsidRDefault="00FC393E" w:rsidP="00FC393E">
      <w:pPr>
        <w:pStyle w:val="a3"/>
        <w:ind w:left="429"/>
      </w:pPr>
      <w:r>
        <w:t>В целях обеспечения безопасности и соблюдения законодательства Российской Федерации,</w:t>
      </w:r>
      <w:r>
        <w:rPr>
          <w:spacing w:val="-6"/>
        </w:rPr>
        <w:t xml:space="preserve"> </w:t>
      </w:r>
      <w:r>
        <w:t>напоминаем</w:t>
      </w:r>
      <w:r>
        <w:rPr>
          <w:spacing w:val="-7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7"/>
        </w:rPr>
        <w:t xml:space="preserve"> </w:t>
      </w:r>
      <w:r>
        <w:t>запрещена</w:t>
      </w:r>
      <w:r>
        <w:rPr>
          <w:spacing w:val="-6"/>
        </w:rPr>
        <w:t xml:space="preserve"> </w:t>
      </w:r>
      <w:r>
        <w:t>любая</w:t>
      </w:r>
      <w:r>
        <w:rPr>
          <w:spacing w:val="-6"/>
        </w:rPr>
        <w:t xml:space="preserve"> </w:t>
      </w:r>
      <w:r>
        <w:t xml:space="preserve">деятельность, связанная с распространением экстремистских, террористических и диверсионных </w:t>
      </w:r>
      <w:r>
        <w:rPr>
          <w:spacing w:val="-2"/>
        </w:rPr>
        <w:t>материалов.</w:t>
      </w:r>
    </w:p>
    <w:p w:rsidR="00FC393E" w:rsidRDefault="00FC393E" w:rsidP="00FC393E">
      <w:pPr>
        <w:pStyle w:val="1"/>
        <w:spacing w:before="276"/>
        <w:jc w:val="both"/>
      </w:pPr>
      <w:r>
        <w:t>Что</w:t>
      </w:r>
      <w:r>
        <w:rPr>
          <w:spacing w:val="-6"/>
        </w:rPr>
        <w:t xml:space="preserve"> </w:t>
      </w:r>
      <w:r>
        <w:rPr>
          <w:spacing w:val="-2"/>
        </w:rPr>
        <w:t>запрещено?</w:t>
      </w:r>
    </w:p>
    <w:p w:rsidR="00FC393E" w:rsidRDefault="00FC393E" w:rsidP="00FC393E">
      <w:pPr>
        <w:pStyle w:val="3"/>
        <w:numPr>
          <w:ilvl w:val="0"/>
          <w:numId w:val="3"/>
        </w:numPr>
        <w:tabs>
          <w:tab w:val="left" w:pos="1149"/>
        </w:tabs>
        <w:jc w:val="both"/>
      </w:pPr>
      <w:r>
        <w:t>Распространение</w:t>
      </w:r>
      <w:r>
        <w:rPr>
          <w:spacing w:val="-8"/>
        </w:rPr>
        <w:t xml:space="preserve"> </w:t>
      </w:r>
      <w:r>
        <w:t>экстремистских</w:t>
      </w:r>
      <w:r>
        <w:rPr>
          <w:spacing w:val="-8"/>
        </w:rPr>
        <w:t xml:space="preserve"> </w:t>
      </w:r>
      <w:r>
        <w:rPr>
          <w:spacing w:val="-2"/>
        </w:rPr>
        <w:t>материалов:</w:t>
      </w:r>
    </w:p>
    <w:p w:rsidR="00FC393E" w:rsidRDefault="00FC393E" w:rsidP="00FC393E">
      <w:pPr>
        <w:pStyle w:val="a5"/>
        <w:numPr>
          <w:ilvl w:val="1"/>
          <w:numId w:val="3"/>
        </w:numPr>
        <w:tabs>
          <w:tab w:val="left" w:pos="1288"/>
        </w:tabs>
        <w:ind w:right="27" w:firstLine="0"/>
        <w:jc w:val="both"/>
        <w:rPr>
          <w:sz w:val="24"/>
        </w:rPr>
      </w:pPr>
      <w:r>
        <w:rPr>
          <w:sz w:val="24"/>
        </w:rPr>
        <w:t>Публикация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призывающей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насилию,</w:t>
      </w:r>
      <w:r>
        <w:rPr>
          <w:spacing w:val="-8"/>
          <w:sz w:val="24"/>
        </w:rPr>
        <w:t xml:space="preserve"> </w:t>
      </w:r>
      <w:r>
        <w:rPr>
          <w:sz w:val="24"/>
        </w:rPr>
        <w:t>ненависти или дискриминации по признакам национальности, религии, расы или политических убеждений.</w:t>
      </w:r>
    </w:p>
    <w:p w:rsidR="00FC393E" w:rsidRDefault="00FC393E" w:rsidP="00FC393E">
      <w:pPr>
        <w:pStyle w:val="a5"/>
        <w:numPr>
          <w:ilvl w:val="1"/>
          <w:numId w:val="3"/>
        </w:numPr>
        <w:tabs>
          <w:tab w:val="left" w:pos="1288"/>
        </w:tabs>
        <w:ind w:left="1288" w:hanging="13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группах.</w:t>
      </w:r>
    </w:p>
    <w:p w:rsidR="00FC393E" w:rsidRDefault="00FC393E" w:rsidP="00FC393E">
      <w:pPr>
        <w:pStyle w:val="3"/>
        <w:numPr>
          <w:ilvl w:val="0"/>
          <w:numId w:val="3"/>
        </w:numPr>
        <w:tabs>
          <w:tab w:val="left" w:pos="1149"/>
        </w:tabs>
        <w:spacing w:before="10"/>
        <w:jc w:val="both"/>
      </w:pPr>
      <w:r>
        <w:t>Поддержка</w:t>
      </w:r>
      <w:r>
        <w:rPr>
          <w:spacing w:val="39"/>
        </w:rPr>
        <w:t xml:space="preserve"> </w:t>
      </w:r>
      <w:r>
        <w:t>террористических</w:t>
      </w:r>
      <w:r>
        <w:rPr>
          <w:spacing w:val="-7"/>
        </w:rPr>
        <w:t xml:space="preserve"> </w:t>
      </w:r>
      <w:r>
        <w:rPr>
          <w:spacing w:val="-2"/>
        </w:rPr>
        <w:t>организаций:</w:t>
      </w:r>
    </w:p>
    <w:p w:rsidR="00FC393E" w:rsidRDefault="00FC393E" w:rsidP="00FC393E">
      <w:pPr>
        <w:pStyle w:val="a5"/>
        <w:numPr>
          <w:ilvl w:val="1"/>
          <w:numId w:val="3"/>
        </w:numPr>
        <w:tabs>
          <w:tab w:val="left" w:pos="1288"/>
        </w:tabs>
        <w:spacing w:before="8"/>
        <w:ind w:right="787" w:firstLine="0"/>
        <w:jc w:val="both"/>
        <w:rPr>
          <w:b/>
          <w:sz w:val="24"/>
        </w:rPr>
      </w:pPr>
      <w:r>
        <w:rPr>
          <w:sz w:val="24"/>
        </w:rPr>
        <w:t>Финансирование,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организаций, признанных таковыми на территории Российской Федерации.</w:t>
      </w:r>
    </w:p>
    <w:p w:rsidR="00FC393E" w:rsidRDefault="00FC393E" w:rsidP="00FC393E">
      <w:pPr>
        <w:pStyle w:val="a5"/>
        <w:numPr>
          <w:ilvl w:val="1"/>
          <w:numId w:val="3"/>
        </w:numPr>
        <w:tabs>
          <w:tab w:val="left" w:pos="1288"/>
        </w:tabs>
        <w:ind w:right="625" w:firstLine="0"/>
        <w:jc w:val="both"/>
        <w:rPr>
          <w:b/>
          <w:sz w:val="24"/>
        </w:rPr>
      </w:pP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взрывных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устройств и других средств, используемых в террористических актах.</w:t>
      </w:r>
    </w:p>
    <w:p w:rsidR="00FC393E" w:rsidRDefault="00FC393E" w:rsidP="00FC393E">
      <w:pPr>
        <w:pStyle w:val="3"/>
        <w:numPr>
          <w:ilvl w:val="0"/>
          <w:numId w:val="3"/>
        </w:numPr>
        <w:tabs>
          <w:tab w:val="left" w:pos="1149"/>
        </w:tabs>
        <w:spacing w:before="8"/>
        <w:jc w:val="both"/>
      </w:pPr>
      <w:r>
        <w:t>Диверсионная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FC393E" w:rsidRDefault="00FC393E" w:rsidP="00FC393E">
      <w:pPr>
        <w:pStyle w:val="a5"/>
        <w:numPr>
          <w:ilvl w:val="1"/>
          <w:numId w:val="3"/>
        </w:numPr>
        <w:tabs>
          <w:tab w:val="left" w:pos="1288"/>
        </w:tabs>
        <w:spacing w:before="9"/>
        <w:ind w:right="718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подрыв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 государства, его конституционного строя и территориальной целостности.</w:t>
      </w:r>
    </w:p>
    <w:p w:rsidR="00FC393E" w:rsidRDefault="00FC393E" w:rsidP="00FC393E">
      <w:pPr>
        <w:pStyle w:val="a5"/>
        <w:numPr>
          <w:ilvl w:val="1"/>
          <w:numId w:val="3"/>
        </w:numPr>
        <w:tabs>
          <w:tab w:val="left" w:pos="1288"/>
        </w:tabs>
        <w:ind w:right="409" w:firstLine="0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дестабилизации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стране.</w:t>
      </w:r>
    </w:p>
    <w:p w:rsidR="00FC393E" w:rsidRDefault="00FC393E" w:rsidP="00FC393E">
      <w:pPr>
        <w:pStyle w:val="a3"/>
        <w:spacing w:before="1"/>
      </w:pPr>
    </w:p>
    <w:p w:rsidR="00FC393E" w:rsidRDefault="00FC393E" w:rsidP="00FC393E">
      <w:pPr>
        <w:pStyle w:val="1"/>
      </w:pPr>
      <w:r>
        <w:t>Чем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грозит?</w:t>
      </w:r>
    </w:p>
    <w:p w:rsidR="00FC393E" w:rsidRDefault="00FC393E" w:rsidP="00FC393E">
      <w:pPr>
        <w:pStyle w:val="a3"/>
        <w:spacing w:before="277"/>
        <w:ind w:left="429"/>
      </w:pPr>
      <w:r>
        <w:t>За</w:t>
      </w:r>
      <w:r>
        <w:rPr>
          <w:spacing w:val="-10"/>
        </w:rPr>
        <w:t xml:space="preserve"> </w:t>
      </w:r>
      <w:r>
        <w:t>совершение</w:t>
      </w:r>
      <w:r>
        <w:rPr>
          <w:spacing w:val="-8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предусмотрена</w:t>
      </w:r>
      <w:r>
        <w:rPr>
          <w:spacing w:val="-10"/>
        </w:rPr>
        <w:t xml:space="preserve"> </w:t>
      </w:r>
      <w:r>
        <w:t>уголовная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в соответствии с Уголовным кодексом Российской Федерации (УК РФ):</w:t>
      </w:r>
    </w:p>
    <w:p w:rsidR="00FC393E" w:rsidRDefault="00FC393E" w:rsidP="00FC393E">
      <w:pPr>
        <w:pStyle w:val="a5"/>
        <w:numPr>
          <w:ilvl w:val="0"/>
          <w:numId w:val="2"/>
        </w:numPr>
        <w:tabs>
          <w:tab w:val="left" w:pos="1280"/>
        </w:tabs>
        <w:ind w:left="1280" w:hanging="143"/>
        <w:rPr>
          <w:sz w:val="24"/>
        </w:rPr>
      </w:pPr>
      <w:r>
        <w:rPr>
          <w:sz w:val="24"/>
        </w:rPr>
        <w:t>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205</w:t>
      </w:r>
      <w:r>
        <w:rPr>
          <w:spacing w:val="-3"/>
          <w:sz w:val="24"/>
        </w:rPr>
        <w:t xml:space="preserve"> </w:t>
      </w:r>
      <w:r>
        <w:rPr>
          <w:sz w:val="24"/>
        </w:rPr>
        <w:t>УК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Терроризм.</w:t>
      </w:r>
    </w:p>
    <w:p w:rsidR="00FC393E" w:rsidRDefault="00FC393E" w:rsidP="00FC393E">
      <w:pPr>
        <w:pStyle w:val="a5"/>
        <w:numPr>
          <w:ilvl w:val="0"/>
          <w:numId w:val="2"/>
        </w:numPr>
        <w:tabs>
          <w:tab w:val="left" w:pos="1280"/>
        </w:tabs>
        <w:ind w:left="1280" w:hanging="143"/>
        <w:rPr>
          <w:sz w:val="24"/>
        </w:rPr>
      </w:pPr>
      <w:r>
        <w:rPr>
          <w:sz w:val="24"/>
        </w:rPr>
        <w:t>Статья</w:t>
      </w:r>
      <w:r>
        <w:rPr>
          <w:spacing w:val="-8"/>
          <w:sz w:val="24"/>
        </w:rPr>
        <w:t xml:space="preserve"> </w:t>
      </w:r>
      <w:r>
        <w:rPr>
          <w:sz w:val="24"/>
        </w:rPr>
        <w:t>205.1</w:t>
      </w:r>
      <w:r>
        <w:rPr>
          <w:spacing w:val="-7"/>
          <w:sz w:val="24"/>
        </w:rPr>
        <w:t xml:space="preserve"> </w:t>
      </w:r>
      <w:r>
        <w:rPr>
          <w:sz w:val="24"/>
        </w:rPr>
        <w:t>УК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FC393E" w:rsidRPr="00FC393E" w:rsidRDefault="00FC393E" w:rsidP="00FC393E">
      <w:pPr>
        <w:pStyle w:val="a5"/>
        <w:numPr>
          <w:ilvl w:val="0"/>
          <w:numId w:val="2"/>
        </w:numPr>
        <w:tabs>
          <w:tab w:val="left" w:pos="1310"/>
        </w:tabs>
        <w:spacing w:before="8" w:line="235" w:lineRule="auto"/>
        <w:ind w:right="132" w:firstLine="0"/>
        <w:rPr>
          <w:rFonts w:ascii="Calibri" w:hAnsi="Calibri"/>
          <w:sz w:val="24"/>
        </w:rPr>
      </w:pPr>
      <w:r>
        <w:rPr>
          <w:sz w:val="24"/>
        </w:rPr>
        <w:t>Статья</w:t>
      </w:r>
      <w:r>
        <w:rPr>
          <w:spacing w:val="-7"/>
          <w:sz w:val="24"/>
        </w:rPr>
        <w:t xml:space="preserve"> </w:t>
      </w:r>
      <w:r>
        <w:rPr>
          <w:sz w:val="24"/>
        </w:rPr>
        <w:t>205.2</w:t>
      </w:r>
      <w:r>
        <w:rPr>
          <w:spacing w:val="-8"/>
          <w:sz w:val="24"/>
        </w:rPr>
        <w:t xml:space="preserve"> </w:t>
      </w:r>
      <w:r>
        <w:rPr>
          <w:sz w:val="24"/>
        </w:rPr>
        <w:t>УК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призывы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террористической деятельности или публичное оправдание терроризма.</w:t>
      </w:r>
    </w:p>
    <w:p w:rsidR="00FC393E" w:rsidRDefault="00FC393E" w:rsidP="00FC393E">
      <w:pPr>
        <w:pStyle w:val="a5"/>
        <w:numPr>
          <w:ilvl w:val="0"/>
          <w:numId w:val="2"/>
        </w:numPr>
        <w:tabs>
          <w:tab w:val="left" w:pos="1309"/>
        </w:tabs>
        <w:spacing w:before="60" w:line="235" w:lineRule="auto"/>
        <w:ind w:left="1136" w:right="31" w:firstLine="0"/>
        <w:rPr>
          <w:rFonts w:ascii="Calibri" w:hAnsi="Calibri"/>
          <w:sz w:val="24"/>
        </w:rPr>
      </w:pPr>
      <w:r>
        <w:rPr>
          <w:sz w:val="24"/>
        </w:rPr>
        <w:t>Статья</w:t>
      </w:r>
      <w:r>
        <w:rPr>
          <w:spacing w:val="-6"/>
          <w:sz w:val="24"/>
        </w:rPr>
        <w:t xml:space="preserve"> </w:t>
      </w:r>
      <w:r>
        <w:rPr>
          <w:sz w:val="24"/>
        </w:rPr>
        <w:t>205.5</w:t>
      </w:r>
      <w:r>
        <w:rPr>
          <w:spacing w:val="-7"/>
          <w:sz w:val="24"/>
        </w:rPr>
        <w:t xml:space="preserve"> </w:t>
      </w:r>
      <w:r>
        <w:rPr>
          <w:sz w:val="24"/>
        </w:rPr>
        <w:t>УК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и участие в деятельности такой организации.</w:t>
      </w:r>
    </w:p>
    <w:p w:rsidR="00FC393E" w:rsidRDefault="00FC393E" w:rsidP="00FC393E">
      <w:pPr>
        <w:pStyle w:val="a5"/>
        <w:numPr>
          <w:ilvl w:val="0"/>
          <w:numId w:val="2"/>
        </w:numPr>
        <w:tabs>
          <w:tab w:val="left" w:pos="1279"/>
        </w:tabs>
        <w:spacing w:before="2"/>
        <w:ind w:left="1279" w:hanging="143"/>
        <w:rPr>
          <w:sz w:val="24"/>
        </w:rPr>
      </w:pPr>
      <w:r>
        <w:rPr>
          <w:sz w:val="24"/>
        </w:rPr>
        <w:t>Статья</w:t>
      </w:r>
      <w:r>
        <w:rPr>
          <w:spacing w:val="-9"/>
          <w:sz w:val="24"/>
        </w:rPr>
        <w:t xml:space="preserve"> </w:t>
      </w:r>
      <w:r>
        <w:rPr>
          <w:sz w:val="24"/>
        </w:rPr>
        <w:t>275</w:t>
      </w:r>
      <w:r>
        <w:rPr>
          <w:spacing w:val="-10"/>
          <w:sz w:val="24"/>
        </w:rPr>
        <w:t xml:space="preserve"> </w:t>
      </w:r>
      <w:r>
        <w:rPr>
          <w:sz w:val="24"/>
        </w:rPr>
        <w:t>УК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измена.</w:t>
      </w:r>
    </w:p>
    <w:p w:rsidR="00FC393E" w:rsidRDefault="00FC393E" w:rsidP="00FC393E">
      <w:pPr>
        <w:pStyle w:val="a5"/>
        <w:numPr>
          <w:ilvl w:val="0"/>
          <w:numId w:val="2"/>
        </w:numPr>
        <w:tabs>
          <w:tab w:val="left" w:pos="1279"/>
        </w:tabs>
        <w:ind w:left="1136" w:right="585" w:firstLine="0"/>
        <w:rPr>
          <w:sz w:val="24"/>
        </w:rPr>
      </w:pPr>
      <w:r>
        <w:rPr>
          <w:sz w:val="24"/>
        </w:rPr>
        <w:t>Статья</w:t>
      </w:r>
      <w:r>
        <w:rPr>
          <w:spacing w:val="-7"/>
          <w:sz w:val="24"/>
        </w:rPr>
        <w:t xml:space="preserve"> </w:t>
      </w:r>
      <w:r>
        <w:rPr>
          <w:sz w:val="24"/>
        </w:rPr>
        <w:t>280</w:t>
      </w:r>
      <w:r>
        <w:rPr>
          <w:spacing w:val="-8"/>
          <w:sz w:val="24"/>
        </w:rPr>
        <w:t xml:space="preserve"> </w:t>
      </w:r>
      <w:r>
        <w:rPr>
          <w:sz w:val="24"/>
        </w:rPr>
        <w:t>УК</w:t>
      </w:r>
      <w:r>
        <w:rPr>
          <w:spacing w:val="-9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призывы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экстремистской </w:t>
      </w:r>
      <w:r>
        <w:rPr>
          <w:spacing w:val="-2"/>
          <w:sz w:val="24"/>
        </w:rPr>
        <w:t>деятельности.</w:t>
      </w:r>
    </w:p>
    <w:p w:rsidR="00FC393E" w:rsidRDefault="00FC393E" w:rsidP="00FC393E">
      <w:pPr>
        <w:pStyle w:val="a5"/>
        <w:numPr>
          <w:ilvl w:val="0"/>
          <w:numId w:val="2"/>
        </w:numPr>
        <w:tabs>
          <w:tab w:val="left" w:pos="1309"/>
        </w:tabs>
        <w:spacing w:before="6" w:line="292" w:lineRule="exact"/>
        <w:ind w:left="1309" w:hanging="173"/>
        <w:rPr>
          <w:rFonts w:ascii="Calibri" w:hAnsi="Calibri"/>
          <w:sz w:val="24"/>
        </w:rPr>
      </w:pPr>
      <w:r>
        <w:rPr>
          <w:sz w:val="24"/>
        </w:rPr>
        <w:t>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281</w:t>
      </w:r>
      <w:r>
        <w:rPr>
          <w:spacing w:val="-3"/>
          <w:sz w:val="24"/>
        </w:rPr>
        <w:t xml:space="preserve"> </w:t>
      </w:r>
      <w:r>
        <w:rPr>
          <w:sz w:val="24"/>
        </w:rPr>
        <w:t>УК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Диверсия.</w:t>
      </w:r>
    </w:p>
    <w:p w:rsidR="00FC393E" w:rsidRDefault="00FC393E" w:rsidP="00FC393E">
      <w:pPr>
        <w:pStyle w:val="a5"/>
        <w:numPr>
          <w:ilvl w:val="0"/>
          <w:numId w:val="2"/>
        </w:numPr>
        <w:tabs>
          <w:tab w:val="left" w:pos="1309"/>
        </w:tabs>
        <w:spacing w:before="4" w:line="235" w:lineRule="auto"/>
        <w:ind w:left="1136" w:right="410" w:firstLine="0"/>
        <w:rPr>
          <w:rFonts w:ascii="Calibri" w:hAnsi="Calibri"/>
          <w:sz w:val="24"/>
        </w:rPr>
      </w:pPr>
      <w:r>
        <w:rPr>
          <w:sz w:val="24"/>
        </w:rPr>
        <w:t>Статья</w:t>
      </w:r>
      <w:r>
        <w:rPr>
          <w:spacing w:val="-6"/>
          <w:sz w:val="24"/>
        </w:rPr>
        <w:t xml:space="preserve"> </w:t>
      </w:r>
      <w:r>
        <w:rPr>
          <w:sz w:val="24"/>
        </w:rPr>
        <w:t>282</w:t>
      </w:r>
      <w:r>
        <w:rPr>
          <w:spacing w:val="-7"/>
          <w:sz w:val="24"/>
        </w:rPr>
        <w:t xml:space="preserve"> </w:t>
      </w:r>
      <w:r>
        <w:rPr>
          <w:sz w:val="24"/>
        </w:rPr>
        <w:t>УК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Возбуждение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ненависти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7"/>
          <w:sz w:val="24"/>
        </w:rPr>
        <w:t xml:space="preserve"> </w:t>
      </w:r>
      <w:r>
        <w:rPr>
          <w:sz w:val="24"/>
        </w:rPr>
        <w:t>вражды,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</w:t>
      </w:r>
      <w:r>
        <w:rPr>
          <w:spacing w:val="-7"/>
          <w:sz w:val="24"/>
        </w:rPr>
        <w:t xml:space="preserve"> </w:t>
      </w:r>
      <w:r>
        <w:rPr>
          <w:sz w:val="24"/>
        </w:rPr>
        <w:t>унижение человеческого достоинства.</w:t>
      </w:r>
    </w:p>
    <w:p w:rsidR="00FC393E" w:rsidRDefault="00FC393E" w:rsidP="00FC393E">
      <w:pPr>
        <w:pStyle w:val="a5"/>
        <w:numPr>
          <w:ilvl w:val="0"/>
          <w:numId w:val="2"/>
        </w:numPr>
        <w:tabs>
          <w:tab w:val="left" w:pos="1280"/>
        </w:tabs>
        <w:spacing w:before="2"/>
        <w:ind w:right="225" w:firstLine="0"/>
        <w:rPr>
          <w:sz w:val="24"/>
        </w:rPr>
      </w:pPr>
      <w:r>
        <w:rPr>
          <w:sz w:val="24"/>
        </w:rPr>
        <w:t>Статья</w:t>
      </w:r>
      <w:r>
        <w:rPr>
          <w:spacing w:val="-6"/>
          <w:sz w:val="24"/>
        </w:rPr>
        <w:t xml:space="preserve"> </w:t>
      </w:r>
      <w:r>
        <w:rPr>
          <w:sz w:val="24"/>
        </w:rPr>
        <w:t>282.2</w:t>
      </w:r>
      <w:r>
        <w:rPr>
          <w:spacing w:val="-7"/>
          <w:sz w:val="24"/>
        </w:rPr>
        <w:t xml:space="preserve"> </w:t>
      </w:r>
      <w:r>
        <w:rPr>
          <w:sz w:val="24"/>
        </w:rPr>
        <w:t>УК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экстремисткой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 участие в деятельности такой организации.</w:t>
      </w:r>
    </w:p>
    <w:p w:rsidR="00FC393E" w:rsidRDefault="00FC393E" w:rsidP="00FC393E">
      <w:pPr>
        <w:pStyle w:val="a5"/>
        <w:numPr>
          <w:ilvl w:val="0"/>
          <w:numId w:val="2"/>
        </w:numPr>
        <w:tabs>
          <w:tab w:val="left" w:pos="1310"/>
        </w:tabs>
        <w:spacing w:before="6"/>
        <w:ind w:left="1310" w:hanging="173"/>
        <w:rPr>
          <w:rFonts w:ascii="Calibri" w:hAnsi="Calibri"/>
          <w:sz w:val="24"/>
        </w:rPr>
      </w:pPr>
      <w:r>
        <w:rPr>
          <w:sz w:val="24"/>
        </w:rPr>
        <w:lastRenderedPageBreak/>
        <w:t>Статья</w:t>
      </w:r>
      <w:r>
        <w:rPr>
          <w:spacing w:val="-9"/>
          <w:sz w:val="24"/>
        </w:rPr>
        <w:t xml:space="preserve"> </w:t>
      </w:r>
      <w:r>
        <w:rPr>
          <w:sz w:val="24"/>
        </w:rPr>
        <w:t>282.3</w:t>
      </w:r>
      <w:r>
        <w:rPr>
          <w:spacing w:val="-8"/>
          <w:sz w:val="24"/>
        </w:rPr>
        <w:t xml:space="preserve"> </w:t>
      </w:r>
      <w:r>
        <w:rPr>
          <w:sz w:val="24"/>
        </w:rPr>
        <w:t>УК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экстремисткой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FC393E" w:rsidRDefault="00FC393E" w:rsidP="00FC393E">
      <w:pPr>
        <w:pStyle w:val="a3"/>
        <w:spacing w:before="271"/>
        <w:ind w:left="429"/>
      </w:pPr>
      <w:r>
        <w:t>Наказание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указанные</w:t>
      </w:r>
      <w:r>
        <w:rPr>
          <w:spacing w:val="-9"/>
        </w:rPr>
        <w:t xml:space="preserve"> </w:t>
      </w:r>
      <w:r>
        <w:t>преступления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включать</w:t>
      </w:r>
      <w:r>
        <w:rPr>
          <w:spacing w:val="-8"/>
        </w:rPr>
        <w:t xml:space="preserve"> </w:t>
      </w:r>
      <w:r>
        <w:t>лишение</w:t>
      </w:r>
      <w:r>
        <w:rPr>
          <w:spacing w:val="-9"/>
        </w:rPr>
        <w:t xml:space="preserve"> </w:t>
      </w:r>
      <w:r>
        <w:t>свободы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лет до пожизненного лишения свободы, а также штраф в размере до 1 миллиона рублей.</w:t>
      </w:r>
    </w:p>
    <w:p w:rsidR="00FC393E" w:rsidRDefault="00FC393E" w:rsidP="00FC393E">
      <w:pPr>
        <w:pStyle w:val="1"/>
        <w:spacing w:before="276"/>
        <w:jc w:val="both"/>
        <w:rPr>
          <w:b w:val="0"/>
          <w:sz w:val="24"/>
        </w:rPr>
      </w:pPr>
      <w:r>
        <w:t>Последствия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rPr>
          <w:spacing w:val="-2"/>
        </w:rPr>
        <w:t>несовершеннолетних</w:t>
      </w:r>
      <w:r>
        <w:rPr>
          <w:b w:val="0"/>
          <w:spacing w:val="-2"/>
          <w:sz w:val="24"/>
        </w:rPr>
        <w:t>:</w:t>
      </w:r>
    </w:p>
    <w:p w:rsidR="00FC393E" w:rsidRDefault="00FC393E" w:rsidP="00FC393E">
      <w:pPr>
        <w:pStyle w:val="3"/>
        <w:spacing w:before="276"/>
        <w:ind w:left="429" w:firstLine="0"/>
        <w:jc w:val="both"/>
      </w:pPr>
      <w:r>
        <w:t>Статья</w:t>
      </w:r>
      <w:r>
        <w:rPr>
          <w:spacing w:val="-13"/>
        </w:rPr>
        <w:t xml:space="preserve"> </w:t>
      </w:r>
      <w:r>
        <w:t>5.35</w:t>
      </w:r>
      <w:r>
        <w:rPr>
          <w:spacing w:val="-10"/>
        </w:rPr>
        <w:t xml:space="preserve"> </w:t>
      </w:r>
      <w:r>
        <w:t>Кодекса</w:t>
      </w:r>
      <w:r>
        <w:rPr>
          <w:spacing w:val="-9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административных</w:t>
      </w:r>
      <w:r>
        <w:rPr>
          <w:spacing w:val="-10"/>
        </w:rPr>
        <w:t xml:space="preserve"> </w:t>
      </w:r>
      <w:r>
        <w:rPr>
          <w:spacing w:val="-2"/>
        </w:rPr>
        <w:t>правонарушениях:</w:t>
      </w:r>
    </w:p>
    <w:p w:rsidR="00FC393E" w:rsidRDefault="00FC393E" w:rsidP="00FC393E">
      <w:pPr>
        <w:pStyle w:val="a3"/>
        <w:jc w:val="both"/>
        <w:rPr>
          <w:b/>
        </w:rPr>
      </w:pPr>
    </w:p>
    <w:p w:rsidR="00FC393E" w:rsidRDefault="00FC393E" w:rsidP="00FC393E">
      <w:pPr>
        <w:pStyle w:val="a5"/>
        <w:numPr>
          <w:ilvl w:val="0"/>
          <w:numId w:val="4"/>
        </w:numPr>
        <w:tabs>
          <w:tab w:val="left" w:pos="568"/>
        </w:tabs>
        <w:ind w:right="30" w:firstLine="0"/>
        <w:jc w:val="both"/>
        <w:rPr>
          <w:sz w:val="24"/>
        </w:rPr>
      </w:pPr>
      <w:r>
        <w:rPr>
          <w:sz w:val="24"/>
        </w:rPr>
        <w:t>Неисполнение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несовершеннолетних обязанностей по содержанию и воспитанию несовершеннолетних, что влечет за собой наказание, вплоть до административного ареста сроком до 5 суток;</w:t>
      </w:r>
    </w:p>
    <w:p w:rsidR="00FC393E" w:rsidRDefault="00FC393E" w:rsidP="00FC393E">
      <w:pPr>
        <w:pStyle w:val="a3"/>
        <w:jc w:val="both"/>
      </w:pPr>
    </w:p>
    <w:p w:rsidR="00FC393E" w:rsidRDefault="00FC393E" w:rsidP="00FC393E">
      <w:pPr>
        <w:pStyle w:val="a5"/>
        <w:numPr>
          <w:ilvl w:val="0"/>
          <w:numId w:val="4"/>
        </w:numPr>
        <w:tabs>
          <w:tab w:val="left" w:pos="568"/>
        </w:tabs>
        <w:ind w:right="563" w:firstLine="0"/>
        <w:jc w:val="both"/>
        <w:rPr>
          <w:sz w:val="24"/>
        </w:rPr>
      </w:pP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совершение несовершеннолетними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0"/>
          <w:sz w:val="24"/>
        </w:rPr>
        <w:t xml:space="preserve"> </w:t>
      </w:r>
      <w:r>
        <w:rPr>
          <w:sz w:val="24"/>
        </w:rPr>
        <w:t>вплоть</w:t>
      </w:r>
      <w:r>
        <w:rPr>
          <w:spacing w:val="-10"/>
          <w:sz w:val="24"/>
        </w:rPr>
        <w:t xml:space="preserve"> </w:t>
      </w:r>
      <w:r>
        <w:rPr>
          <w:sz w:val="24"/>
        </w:rPr>
        <w:t>до конфискации имущества.</w:t>
      </w:r>
    </w:p>
    <w:p w:rsidR="00FC393E" w:rsidRDefault="00FC393E" w:rsidP="00FC393E">
      <w:pPr>
        <w:pStyle w:val="a3"/>
        <w:spacing w:before="2"/>
        <w:jc w:val="both"/>
      </w:pPr>
    </w:p>
    <w:p w:rsidR="00FC393E" w:rsidRDefault="00FC393E" w:rsidP="00FC393E">
      <w:pPr>
        <w:pStyle w:val="1"/>
        <w:jc w:val="both"/>
      </w:pPr>
      <w:r>
        <w:t>Как</w:t>
      </w:r>
      <w:r>
        <w:rPr>
          <w:spacing w:val="-7"/>
        </w:rPr>
        <w:t xml:space="preserve"> </w:t>
      </w:r>
      <w:r>
        <w:t>защитить</w:t>
      </w:r>
      <w:r>
        <w:rPr>
          <w:spacing w:val="-7"/>
        </w:rPr>
        <w:t xml:space="preserve"> </w:t>
      </w:r>
      <w:r>
        <w:rPr>
          <w:spacing w:val="-2"/>
        </w:rPr>
        <w:t>себя?</w:t>
      </w:r>
    </w:p>
    <w:p w:rsidR="00FC393E" w:rsidRDefault="00FC393E" w:rsidP="00FC393E">
      <w:pPr>
        <w:pStyle w:val="a5"/>
        <w:numPr>
          <w:ilvl w:val="1"/>
          <w:numId w:val="4"/>
        </w:numPr>
        <w:tabs>
          <w:tab w:val="left" w:pos="1149"/>
        </w:tabs>
        <w:spacing w:before="1"/>
        <w:ind w:right="9"/>
        <w:jc w:val="both"/>
        <w:rPr>
          <w:sz w:val="24"/>
        </w:rPr>
      </w:pPr>
      <w:r>
        <w:rPr>
          <w:b/>
          <w:sz w:val="24"/>
        </w:rPr>
        <w:t xml:space="preserve">Будьте внимательны к незнакомцам: </w:t>
      </w:r>
      <w:r>
        <w:rPr>
          <w:sz w:val="24"/>
        </w:rPr>
        <w:t>Не вступайте в разговоры с людьми, представляющими</w:t>
      </w:r>
      <w:r>
        <w:rPr>
          <w:spacing w:val="-12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2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взаимодействия с теми, кто пытается навязывать свое мнение или склонять к определенным </w:t>
      </w:r>
      <w:r>
        <w:rPr>
          <w:spacing w:val="-2"/>
          <w:sz w:val="24"/>
        </w:rPr>
        <w:t>действиям.</w:t>
      </w:r>
    </w:p>
    <w:p w:rsidR="00FC393E" w:rsidRDefault="00FC393E" w:rsidP="00FC393E">
      <w:pPr>
        <w:pStyle w:val="a5"/>
        <w:numPr>
          <w:ilvl w:val="1"/>
          <w:numId w:val="4"/>
        </w:numPr>
        <w:tabs>
          <w:tab w:val="left" w:pos="1149"/>
        </w:tabs>
        <w:ind w:right="194"/>
        <w:jc w:val="both"/>
        <w:rPr>
          <w:sz w:val="24"/>
        </w:rPr>
      </w:pPr>
      <w:r>
        <w:rPr>
          <w:b/>
          <w:sz w:val="24"/>
        </w:rPr>
        <w:t xml:space="preserve">Проверяйте информацию: </w:t>
      </w:r>
      <w:r>
        <w:rPr>
          <w:sz w:val="24"/>
        </w:rPr>
        <w:t>Прежде чем верить каким-либо сообщениям или материалам,</w:t>
      </w:r>
      <w:r>
        <w:rPr>
          <w:spacing w:val="-9"/>
          <w:sz w:val="24"/>
        </w:rPr>
        <w:t xml:space="preserve"> </w:t>
      </w:r>
      <w:r>
        <w:rPr>
          <w:sz w:val="24"/>
        </w:rPr>
        <w:t>убедитесь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подлинности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законности.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проверенные источники и консультируйтесь с родителями или доверенными взрослыми.</w:t>
      </w:r>
    </w:p>
    <w:p w:rsidR="00FC393E" w:rsidRDefault="00FC393E" w:rsidP="00FC393E">
      <w:pPr>
        <w:pStyle w:val="a5"/>
        <w:numPr>
          <w:ilvl w:val="1"/>
          <w:numId w:val="4"/>
        </w:numPr>
        <w:tabs>
          <w:tab w:val="left" w:pos="1149"/>
        </w:tabs>
        <w:ind w:right="251"/>
        <w:jc w:val="both"/>
        <w:rPr>
          <w:sz w:val="24"/>
        </w:rPr>
      </w:pPr>
      <w:r>
        <w:rPr>
          <w:b/>
          <w:sz w:val="24"/>
        </w:rPr>
        <w:t>Сообщите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взрослым: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столкнулись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попытками</w:t>
      </w:r>
      <w:r>
        <w:rPr>
          <w:spacing w:val="-9"/>
          <w:sz w:val="24"/>
        </w:rPr>
        <w:t xml:space="preserve"> </w:t>
      </w:r>
      <w:r>
        <w:rPr>
          <w:sz w:val="24"/>
        </w:rPr>
        <w:t>вербовки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получили подозрительное предложение, немедленно расскажите об этом родителям, учителям или сотрудникам правоохранительных органов.</w:t>
      </w:r>
    </w:p>
    <w:p w:rsidR="00FC393E" w:rsidRDefault="00FC393E" w:rsidP="00FC393E">
      <w:pPr>
        <w:pStyle w:val="a5"/>
        <w:numPr>
          <w:ilvl w:val="1"/>
          <w:numId w:val="4"/>
        </w:numPr>
        <w:tabs>
          <w:tab w:val="left" w:pos="1149"/>
        </w:tabs>
        <w:ind w:right="95"/>
        <w:jc w:val="both"/>
        <w:rPr>
          <w:sz w:val="24"/>
        </w:rPr>
      </w:pPr>
      <w:r>
        <w:rPr>
          <w:b/>
          <w:sz w:val="24"/>
        </w:rPr>
        <w:t>Соблюдайте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законы: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закона, могут привести к серьезным последствиям, включая уголовную ответственность.</w:t>
      </w:r>
    </w:p>
    <w:p w:rsidR="00FC393E" w:rsidRDefault="00FC393E" w:rsidP="00FC393E">
      <w:pPr>
        <w:pStyle w:val="a5"/>
        <w:numPr>
          <w:ilvl w:val="1"/>
          <w:numId w:val="4"/>
        </w:numPr>
        <w:tabs>
          <w:tab w:val="left" w:pos="1147"/>
          <w:tab w:val="left" w:pos="1149"/>
        </w:tabs>
        <w:spacing w:before="2" w:line="237" w:lineRule="auto"/>
        <w:ind w:right="757"/>
        <w:jc w:val="both"/>
        <w:rPr>
          <w:rFonts w:ascii="Calibri" w:hAnsi="Calibri"/>
        </w:rPr>
      </w:pPr>
      <w:r>
        <w:rPr>
          <w:b/>
          <w:sz w:val="24"/>
        </w:rPr>
        <w:t>Защищайте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личные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 третьим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банковские </w:t>
      </w:r>
      <w:r>
        <w:rPr>
          <w:spacing w:val="-2"/>
          <w:sz w:val="24"/>
        </w:rPr>
        <w:t>реквизиты.</w:t>
      </w:r>
    </w:p>
    <w:p w:rsidR="00FC393E" w:rsidRDefault="00FC393E" w:rsidP="00FC393E">
      <w:pPr>
        <w:pStyle w:val="a5"/>
        <w:tabs>
          <w:tab w:val="left" w:pos="1310"/>
        </w:tabs>
        <w:spacing w:before="8" w:line="235" w:lineRule="auto"/>
        <w:ind w:left="1137" w:right="132"/>
        <w:jc w:val="both"/>
        <w:rPr>
          <w:rFonts w:ascii="Calibri" w:hAnsi="Calibri"/>
          <w:sz w:val="24"/>
        </w:rPr>
      </w:pPr>
      <w:bookmarkStart w:id="0" w:name="_GoBack"/>
      <w:bookmarkEnd w:id="0"/>
    </w:p>
    <w:p w:rsidR="00306B78" w:rsidRDefault="00306B78" w:rsidP="00FC393E">
      <w:pPr>
        <w:jc w:val="both"/>
      </w:pPr>
    </w:p>
    <w:sectPr w:rsidR="00306B78" w:rsidSect="00FC3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024D"/>
    <w:multiLevelType w:val="hybridMultilevel"/>
    <w:tmpl w:val="D2967D96"/>
    <w:lvl w:ilvl="0" w:tplc="5E984102">
      <w:numFmt w:val="bullet"/>
      <w:lvlText w:val="•"/>
      <w:lvlJc w:val="left"/>
      <w:pPr>
        <w:ind w:left="113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C38D690">
      <w:numFmt w:val="bullet"/>
      <w:lvlText w:val="•"/>
      <w:lvlJc w:val="left"/>
      <w:pPr>
        <w:ind w:left="2003" w:hanging="144"/>
      </w:pPr>
      <w:rPr>
        <w:rFonts w:hint="default"/>
        <w:lang w:val="ru-RU" w:eastAsia="en-US" w:bidi="ar-SA"/>
      </w:rPr>
    </w:lvl>
    <w:lvl w:ilvl="2" w:tplc="CE3437DC">
      <w:numFmt w:val="bullet"/>
      <w:lvlText w:val="•"/>
      <w:lvlJc w:val="left"/>
      <w:pPr>
        <w:ind w:left="2867" w:hanging="144"/>
      </w:pPr>
      <w:rPr>
        <w:rFonts w:hint="default"/>
        <w:lang w:val="ru-RU" w:eastAsia="en-US" w:bidi="ar-SA"/>
      </w:rPr>
    </w:lvl>
    <w:lvl w:ilvl="3" w:tplc="6B9A6284">
      <w:numFmt w:val="bullet"/>
      <w:lvlText w:val="•"/>
      <w:lvlJc w:val="left"/>
      <w:pPr>
        <w:ind w:left="3730" w:hanging="144"/>
      </w:pPr>
      <w:rPr>
        <w:rFonts w:hint="default"/>
        <w:lang w:val="ru-RU" w:eastAsia="en-US" w:bidi="ar-SA"/>
      </w:rPr>
    </w:lvl>
    <w:lvl w:ilvl="4" w:tplc="F8F092E8">
      <w:numFmt w:val="bullet"/>
      <w:lvlText w:val="•"/>
      <w:lvlJc w:val="left"/>
      <w:pPr>
        <w:ind w:left="4594" w:hanging="144"/>
      </w:pPr>
      <w:rPr>
        <w:rFonts w:hint="default"/>
        <w:lang w:val="ru-RU" w:eastAsia="en-US" w:bidi="ar-SA"/>
      </w:rPr>
    </w:lvl>
    <w:lvl w:ilvl="5" w:tplc="719CFB6A">
      <w:numFmt w:val="bullet"/>
      <w:lvlText w:val="•"/>
      <w:lvlJc w:val="left"/>
      <w:pPr>
        <w:ind w:left="5457" w:hanging="144"/>
      </w:pPr>
      <w:rPr>
        <w:rFonts w:hint="default"/>
        <w:lang w:val="ru-RU" w:eastAsia="en-US" w:bidi="ar-SA"/>
      </w:rPr>
    </w:lvl>
    <w:lvl w:ilvl="6" w:tplc="CDEA2016">
      <w:numFmt w:val="bullet"/>
      <w:lvlText w:val="•"/>
      <w:lvlJc w:val="left"/>
      <w:pPr>
        <w:ind w:left="6321" w:hanging="144"/>
      </w:pPr>
      <w:rPr>
        <w:rFonts w:hint="default"/>
        <w:lang w:val="ru-RU" w:eastAsia="en-US" w:bidi="ar-SA"/>
      </w:rPr>
    </w:lvl>
    <w:lvl w:ilvl="7" w:tplc="64BAA414">
      <w:numFmt w:val="bullet"/>
      <w:lvlText w:val="•"/>
      <w:lvlJc w:val="left"/>
      <w:pPr>
        <w:ind w:left="7184" w:hanging="144"/>
      </w:pPr>
      <w:rPr>
        <w:rFonts w:hint="default"/>
        <w:lang w:val="ru-RU" w:eastAsia="en-US" w:bidi="ar-SA"/>
      </w:rPr>
    </w:lvl>
    <w:lvl w:ilvl="8" w:tplc="3586CFF6">
      <w:numFmt w:val="bullet"/>
      <w:lvlText w:val="•"/>
      <w:lvlJc w:val="left"/>
      <w:pPr>
        <w:ind w:left="8048" w:hanging="144"/>
      </w:pPr>
      <w:rPr>
        <w:rFonts w:hint="default"/>
        <w:lang w:val="ru-RU" w:eastAsia="en-US" w:bidi="ar-SA"/>
      </w:rPr>
    </w:lvl>
  </w:abstractNum>
  <w:abstractNum w:abstractNumId="1">
    <w:nsid w:val="542276C1"/>
    <w:multiLevelType w:val="hybridMultilevel"/>
    <w:tmpl w:val="340E6FFA"/>
    <w:lvl w:ilvl="0" w:tplc="37983CAA">
      <w:start w:val="1"/>
      <w:numFmt w:val="decimal"/>
      <w:lvlText w:val="%1."/>
      <w:lvlJc w:val="left"/>
      <w:pPr>
        <w:ind w:left="114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FC316C">
      <w:numFmt w:val="bullet"/>
      <w:lvlText w:val="-"/>
      <w:lvlJc w:val="left"/>
      <w:pPr>
        <w:ind w:left="114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51DA7C1A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3" w:tplc="51269B34">
      <w:numFmt w:val="bullet"/>
      <w:lvlText w:val="•"/>
      <w:lvlJc w:val="left"/>
      <w:pPr>
        <w:ind w:left="3730" w:hanging="140"/>
      </w:pPr>
      <w:rPr>
        <w:rFonts w:hint="default"/>
        <w:lang w:val="ru-RU" w:eastAsia="en-US" w:bidi="ar-SA"/>
      </w:rPr>
    </w:lvl>
    <w:lvl w:ilvl="4" w:tplc="C1A2EA8A">
      <w:numFmt w:val="bullet"/>
      <w:lvlText w:val="•"/>
      <w:lvlJc w:val="left"/>
      <w:pPr>
        <w:ind w:left="4594" w:hanging="140"/>
      </w:pPr>
      <w:rPr>
        <w:rFonts w:hint="default"/>
        <w:lang w:val="ru-RU" w:eastAsia="en-US" w:bidi="ar-SA"/>
      </w:rPr>
    </w:lvl>
    <w:lvl w:ilvl="5" w:tplc="60C24C3E">
      <w:numFmt w:val="bullet"/>
      <w:lvlText w:val="•"/>
      <w:lvlJc w:val="left"/>
      <w:pPr>
        <w:ind w:left="5457" w:hanging="140"/>
      </w:pPr>
      <w:rPr>
        <w:rFonts w:hint="default"/>
        <w:lang w:val="ru-RU" w:eastAsia="en-US" w:bidi="ar-SA"/>
      </w:rPr>
    </w:lvl>
    <w:lvl w:ilvl="6" w:tplc="61BE305A">
      <w:numFmt w:val="bullet"/>
      <w:lvlText w:val="•"/>
      <w:lvlJc w:val="left"/>
      <w:pPr>
        <w:ind w:left="6321" w:hanging="140"/>
      </w:pPr>
      <w:rPr>
        <w:rFonts w:hint="default"/>
        <w:lang w:val="ru-RU" w:eastAsia="en-US" w:bidi="ar-SA"/>
      </w:rPr>
    </w:lvl>
    <w:lvl w:ilvl="7" w:tplc="61E4DD52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361A00E6">
      <w:numFmt w:val="bullet"/>
      <w:lvlText w:val="•"/>
      <w:lvlJc w:val="left"/>
      <w:pPr>
        <w:ind w:left="8048" w:hanging="140"/>
      </w:pPr>
      <w:rPr>
        <w:rFonts w:hint="default"/>
        <w:lang w:val="ru-RU" w:eastAsia="en-US" w:bidi="ar-SA"/>
      </w:rPr>
    </w:lvl>
  </w:abstractNum>
  <w:abstractNum w:abstractNumId="2">
    <w:nsid w:val="67E33D89"/>
    <w:multiLevelType w:val="hybridMultilevel"/>
    <w:tmpl w:val="BF98C2D2"/>
    <w:lvl w:ilvl="0" w:tplc="6DF82534">
      <w:start w:val="1"/>
      <w:numFmt w:val="decimal"/>
      <w:lvlText w:val="%1."/>
      <w:lvlJc w:val="left"/>
      <w:pPr>
        <w:ind w:left="287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B0685E">
      <w:numFmt w:val="bullet"/>
      <w:lvlText w:val="-"/>
      <w:lvlJc w:val="left"/>
      <w:pPr>
        <w:ind w:left="28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12C5CF8">
      <w:numFmt w:val="bullet"/>
      <w:lvlText w:val="•"/>
      <w:lvlJc w:val="left"/>
      <w:pPr>
        <w:ind w:left="2179" w:hanging="200"/>
      </w:pPr>
      <w:rPr>
        <w:rFonts w:hint="default"/>
        <w:lang w:val="ru-RU" w:eastAsia="en-US" w:bidi="ar-SA"/>
      </w:rPr>
    </w:lvl>
    <w:lvl w:ilvl="3" w:tplc="1BEA2D58">
      <w:numFmt w:val="bullet"/>
      <w:lvlText w:val="•"/>
      <w:lvlJc w:val="left"/>
      <w:pPr>
        <w:ind w:left="3128" w:hanging="200"/>
      </w:pPr>
      <w:rPr>
        <w:rFonts w:hint="default"/>
        <w:lang w:val="ru-RU" w:eastAsia="en-US" w:bidi="ar-SA"/>
      </w:rPr>
    </w:lvl>
    <w:lvl w:ilvl="4" w:tplc="D4DA2966">
      <w:numFmt w:val="bullet"/>
      <w:lvlText w:val="•"/>
      <w:lvlJc w:val="left"/>
      <w:pPr>
        <w:ind w:left="4078" w:hanging="200"/>
      </w:pPr>
      <w:rPr>
        <w:rFonts w:hint="default"/>
        <w:lang w:val="ru-RU" w:eastAsia="en-US" w:bidi="ar-SA"/>
      </w:rPr>
    </w:lvl>
    <w:lvl w:ilvl="5" w:tplc="B15219AA">
      <w:numFmt w:val="bullet"/>
      <w:lvlText w:val="•"/>
      <w:lvlJc w:val="left"/>
      <w:pPr>
        <w:ind w:left="5027" w:hanging="200"/>
      </w:pPr>
      <w:rPr>
        <w:rFonts w:hint="default"/>
        <w:lang w:val="ru-RU" w:eastAsia="en-US" w:bidi="ar-SA"/>
      </w:rPr>
    </w:lvl>
    <w:lvl w:ilvl="6" w:tplc="100ACDE4">
      <w:numFmt w:val="bullet"/>
      <w:lvlText w:val="•"/>
      <w:lvlJc w:val="left"/>
      <w:pPr>
        <w:ind w:left="5977" w:hanging="200"/>
      </w:pPr>
      <w:rPr>
        <w:rFonts w:hint="default"/>
        <w:lang w:val="ru-RU" w:eastAsia="en-US" w:bidi="ar-SA"/>
      </w:rPr>
    </w:lvl>
    <w:lvl w:ilvl="7" w:tplc="38CE84C8">
      <w:numFmt w:val="bullet"/>
      <w:lvlText w:val="•"/>
      <w:lvlJc w:val="left"/>
      <w:pPr>
        <w:ind w:left="6926" w:hanging="200"/>
      </w:pPr>
      <w:rPr>
        <w:rFonts w:hint="default"/>
        <w:lang w:val="ru-RU" w:eastAsia="en-US" w:bidi="ar-SA"/>
      </w:rPr>
    </w:lvl>
    <w:lvl w:ilvl="8" w:tplc="6324F60A">
      <w:numFmt w:val="bullet"/>
      <w:lvlText w:val="•"/>
      <w:lvlJc w:val="left"/>
      <w:pPr>
        <w:ind w:left="7876" w:hanging="200"/>
      </w:pPr>
      <w:rPr>
        <w:rFonts w:hint="default"/>
        <w:lang w:val="ru-RU" w:eastAsia="en-US" w:bidi="ar-SA"/>
      </w:rPr>
    </w:lvl>
  </w:abstractNum>
  <w:abstractNum w:abstractNumId="3">
    <w:nsid w:val="749D6ED7"/>
    <w:multiLevelType w:val="hybridMultilevel"/>
    <w:tmpl w:val="0C987094"/>
    <w:lvl w:ilvl="0" w:tplc="6546C3EC">
      <w:numFmt w:val="bullet"/>
      <w:lvlText w:val="-"/>
      <w:lvlJc w:val="left"/>
      <w:pPr>
        <w:ind w:left="4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4EF6D0">
      <w:start w:val="1"/>
      <w:numFmt w:val="decimal"/>
      <w:lvlText w:val="%2."/>
      <w:lvlJc w:val="left"/>
      <w:pPr>
        <w:ind w:left="1149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470E5040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3" w:tplc="18A49FB6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4" w:tplc="8AB00016">
      <w:numFmt w:val="bullet"/>
      <w:lvlText w:val="•"/>
      <w:lvlJc w:val="left"/>
      <w:pPr>
        <w:ind w:left="4018" w:hanging="360"/>
      </w:pPr>
      <w:rPr>
        <w:rFonts w:hint="default"/>
        <w:lang w:val="ru-RU" w:eastAsia="en-US" w:bidi="ar-SA"/>
      </w:rPr>
    </w:lvl>
    <w:lvl w:ilvl="5" w:tplc="9572E350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  <w:lvl w:ilvl="6" w:tplc="32565F94">
      <w:numFmt w:val="bullet"/>
      <w:lvlText w:val="•"/>
      <w:lvlJc w:val="left"/>
      <w:pPr>
        <w:ind w:left="5937" w:hanging="360"/>
      </w:pPr>
      <w:rPr>
        <w:rFonts w:hint="default"/>
        <w:lang w:val="ru-RU" w:eastAsia="en-US" w:bidi="ar-SA"/>
      </w:rPr>
    </w:lvl>
    <w:lvl w:ilvl="7" w:tplc="33F4A48E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8" w:tplc="55E6BA42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B1F"/>
    <w:rsid w:val="00306B78"/>
    <w:rsid w:val="00D65B1F"/>
    <w:rsid w:val="00FC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39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C393E"/>
    <w:pPr>
      <w:ind w:left="429"/>
      <w:outlineLvl w:val="0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FC393E"/>
    <w:pPr>
      <w:ind w:left="1149" w:hanging="3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393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FC39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C393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C393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C393E"/>
    <w:pPr>
      <w:ind w:left="114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39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C393E"/>
    <w:pPr>
      <w:ind w:left="429"/>
      <w:outlineLvl w:val="0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FC393E"/>
    <w:pPr>
      <w:ind w:left="1149" w:hanging="3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393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FC393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C393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C393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C393E"/>
    <w:pPr>
      <w:ind w:left="11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1230</Words>
  <Characters>7015</Characters>
  <Application>Microsoft Office Word</Application>
  <DocSecurity>0</DocSecurity>
  <Lines>58</Lines>
  <Paragraphs>16</Paragraphs>
  <ScaleCrop>false</ScaleCrop>
  <Company>Krokoz™</Company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Читзал2</dc:creator>
  <cp:keywords/>
  <dc:description/>
  <cp:lastModifiedBy>Читзал2</cp:lastModifiedBy>
  <cp:revision>2</cp:revision>
  <dcterms:created xsi:type="dcterms:W3CDTF">2026-06-09T08:12:00Z</dcterms:created>
  <dcterms:modified xsi:type="dcterms:W3CDTF">2026-06-09T08:14:00Z</dcterms:modified>
</cp:coreProperties>
</file>